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A8" w:rsidRPr="00FF57A8" w:rsidRDefault="00FF57A8" w:rsidP="00AD3977">
      <w:pPr>
        <w:pStyle w:val="Default"/>
        <w:ind w:right="288"/>
        <w:jc w:val="center"/>
        <w:rPr>
          <w:bCs/>
          <w:sz w:val="56"/>
          <w:szCs w:val="56"/>
        </w:rPr>
      </w:pPr>
      <w:r w:rsidRPr="00FF57A8">
        <w:rPr>
          <w:bCs/>
          <w:sz w:val="56"/>
          <w:szCs w:val="56"/>
        </w:rPr>
        <w:t>WICT Mentoring for Women</w:t>
      </w:r>
    </w:p>
    <w:p w:rsidR="00FF57A8" w:rsidRDefault="00FF57A8" w:rsidP="00FF57A8">
      <w:pPr>
        <w:pStyle w:val="Default"/>
        <w:jc w:val="center"/>
        <w:rPr>
          <w:noProof/>
        </w:rPr>
      </w:pPr>
      <w:bookmarkStart w:id="0" w:name="_GoBack"/>
      <w:bookmarkEnd w:id="0"/>
    </w:p>
    <w:p w:rsidR="00FF57A8" w:rsidRDefault="00FF57A8" w:rsidP="00FF57A8">
      <w:pPr>
        <w:pStyle w:val="Default"/>
        <w:jc w:val="center"/>
        <w:rPr>
          <w:noProof/>
        </w:rPr>
      </w:pPr>
    </w:p>
    <w:p w:rsidR="00FF57A8" w:rsidRDefault="00FF57A8" w:rsidP="00FF57A8">
      <w:pPr>
        <w:pStyle w:val="Default"/>
        <w:jc w:val="center"/>
        <w:rPr>
          <w:noProof/>
        </w:rPr>
      </w:pPr>
    </w:p>
    <w:p w:rsidR="00FF57A8" w:rsidRDefault="00FF57A8" w:rsidP="00FF57A8">
      <w:pPr>
        <w:pStyle w:val="Default"/>
        <w:jc w:val="center"/>
        <w:rPr>
          <w:noProof/>
        </w:rPr>
      </w:pPr>
    </w:p>
    <w:p w:rsidR="00FF57A8" w:rsidRDefault="00FF57A8" w:rsidP="00FF57A8">
      <w:pPr>
        <w:pStyle w:val="Default"/>
        <w:jc w:val="center"/>
        <w:rPr>
          <w:noProof/>
        </w:rPr>
      </w:pPr>
    </w:p>
    <w:p w:rsidR="00FF57A8" w:rsidRDefault="00FF57A8" w:rsidP="00FF57A8">
      <w:pPr>
        <w:pStyle w:val="Default"/>
        <w:jc w:val="center"/>
        <w:rPr>
          <w:noProof/>
        </w:rPr>
      </w:pPr>
    </w:p>
    <w:p w:rsidR="00FF57A8" w:rsidRDefault="00FF57A8" w:rsidP="00FF57A8">
      <w:pPr>
        <w:pStyle w:val="Default"/>
        <w:jc w:val="center"/>
        <w:rPr>
          <w:noProof/>
        </w:rPr>
      </w:pPr>
    </w:p>
    <w:p w:rsidR="00FF57A8" w:rsidRDefault="00FF57A8" w:rsidP="00FF57A8">
      <w:pPr>
        <w:pStyle w:val="Default"/>
        <w:jc w:val="center"/>
        <w:rPr>
          <w:b/>
          <w:bCs/>
          <w:sz w:val="22"/>
          <w:szCs w:val="22"/>
        </w:rPr>
      </w:pPr>
      <w:r>
        <w:rPr>
          <w:noProof/>
        </w:rPr>
        <w:drawing>
          <wp:inline distT="0" distB="0" distL="0" distR="0" wp14:anchorId="4C2B3A1A" wp14:editId="2A16FF94">
            <wp:extent cx="5943600" cy="4310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310380"/>
                    </a:xfrm>
                    <a:prstGeom prst="rect">
                      <a:avLst/>
                    </a:prstGeom>
                  </pic:spPr>
                </pic:pic>
              </a:graphicData>
            </a:graphic>
          </wp:inline>
        </w:drawing>
      </w:r>
    </w:p>
    <w:p w:rsidR="00FF57A8" w:rsidRDefault="00FF57A8" w:rsidP="00FF57A8">
      <w:pPr>
        <w:pStyle w:val="Default"/>
        <w:jc w:val="center"/>
        <w:rPr>
          <w:b/>
          <w:bCs/>
          <w:sz w:val="22"/>
          <w:szCs w:val="22"/>
        </w:rPr>
      </w:pPr>
    </w:p>
    <w:p w:rsidR="00FF57A8" w:rsidRDefault="00FF57A8" w:rsidP="00FF57A8">
      <w:pPr>
        <w:pStyle w:val="Default"/>
        <w:jc w:val="center"/>
        <w:rPr>
          <w:b/>
          <w:bCs/>
          <w:sz w:val="22"/>
          <w:szCs w:val="22"/>
        </w:rPr>
      </w:pPr>
    </w:p>
    <w:tbl>
      <w:tblPr>
        <w:tblStyle w:val="TableGrid"/>
        <w:tblpPr w:leftFromText="180" w:rightFromText="180" w:vertAnchor="text" w:horzAnchor="page" w:tblpX="536" w:tblpY="862"/>
        <w:tblW w:w="11245" w:type="dxa"/>
        <w:tblLook w:val="04A0" w:firstRow="1" w:lastRow="0" w:firstColumn="1" w:lastColumn="0" w:noHBand="0" w:noVBand="1"/>
      </w:tblPr>
      <w:tblGrid>
        <w:gridCol w:w="2430"/>
        <w:gridCol w:w="8815"/>
      </w:tblGrid>
      <w:tr w:rsidR="009F517E" w:rsidTr="009F517E">
        <w:trPr>
          <w:trHeight w:val="980"/>
        </w:trPr>
        <w:tc>
          <w:tcPr>
            <w:tcW w:w="2430" w:type="dxa"/>
            <w:shd w:val="clear" w:color="auto" w:fill="000000" w:themeFill="text1"/>
            <w:vAlign w:val="center"/>
          </w:tcPr>
          <w:p w:rsidR="009F517E" w:rsidRPr="009F517E" w:rsidRDefault="009F517E" w:rsidP="009F517E">
            <w:pPr>
              <w:rPr>
                <w:rFonts w:ascii="Century Gothic" w:hAnsi="Century Gothic"/>
                <w:bCs/>
                <w:color w:val="FFFFFF" w:themeColor="background1"/>
                <w:sz w:val="48"/>
                <w:szCs w:val="48"/>
              </w:rPr>
            </w:pPr>
            <w:r w:rsidRPr="009F517E">
              <w:rPr>
                <w:rFonts w:ascii="Century Gothic" w:hAnsi="Century Gothic"/>
                <w:bCs/>
                <w:color w:val="FFFFFF" w:themeColor="background1"/>
                <w:sz w:val="48"/>
                <w:szCs w:val="48"/>
              </w:rPr>
              <w:t>WICT MIDWEST</w:t>
            </w:r>
          </w:p>
        </w:tc>
        <w:tc>
          <w:tcPr>
            <w:tcW w:w="8815" w:type="dxa"/>
            <w:shd w:val="clear" w:color="auto" w:fill="FF0000"/>
            <w:vAlign w:val="center"/>
          </w:tcPr>
          <w:p w:rsidR="009F517E" w:rsidRPr="009F517E" w:rsidRDefault="009F517E" w:rsidP="009F517E">
            <w:pPr>
              <w:rPr>
                <w:rFonts w:ascii="Century Gothic" w:hAnsi="Century Gothic"/>
                <w:bCs/>
                <w:color w:val="FFFFFF" w:themeColor="background1"/>
                <w:sz w:val="48"/>
                <w:szCs w:val="48"/>
              </w:rPr>
            </w:pPr>
            <w:r w:rsidRPr="009F517E">
              <w:rPr>
                <w:rFonts w:ascii="Century Gothic" w:hAnsi="Century Gothic"/>
                <w:bCs/>
                <w:color w:val="FFFFFF" w:themeColor="background1"/>
                <w:sz w:val="48"/>
                <w:szCs w:val="48"/>
              </w:rPr>
              <w:t xml:space="preserve">MENTORING PROGRAM </w:t>
            </w:r>
          </w:p>
        </w:tc>
      </w:tr>
    </w:tbl>
    <w:p w:rsidR="00FF57A8" w:rsidRDefault="00FF57A8">
      <w:pPr>
        <w:rPr>
          <w:rFonts w:ascii="Century Gothic" w:hAnsi="Century Gothic" w:cs="Century Gothic"/>
          <w:b/>
          <w:bCs/>
          <w:color w:val="000000"/>
        </w:rPr>
      </w:pPr>
      <w:r>
        <w:rPr>
          <w:b/>
          <w:bCs/>
        </w:rPr>
        <w:br w:type="page"/>
      </w:r>
    </w:p>
    <w:p w:rsidR="00DD7377" w:rsidRPr="009F517E" w:rsidRDefault="00DD7377" w:rsidP="00DD7377">
      <w:pPr>
        <w:pStyle w:val="Default"/>
        <w:rPr>
          <w:b/>
          <w:bCs/>
          <w:sz w:val="22"/>
          <w:szCs w:val="22"/>
        </w:rPr>
      </w:pPr>
      <w:r w:rsidRPr="009F517E">
        <w:rPr>
          <w:b/>
          <w:bCs/>
          <w:sz w:val="22"/>
          <w:szCs w:val="22"/>
        </w:rPr>
        <w:lastRenderedPageBreak/>
        <w:t xml:space="preserve">Program Summary </w:t>
      </w:r>
    </w:p>
    <w:p w:rsidR="00FF57A8" w:rsidRPr="009F517E" w:rsidRDefault="00FF57A8" w:rsidP="00DD7377">
      <w:pPr>
        <w:pStyle w:val="Default"/>
        <w:rPr>
          <w:sz w:val="22"/>
          <w:szCs w:val="22"/>
        </w:rPr>
      </w:pPr>
    </w:p>
    <w:p w:rsidR="001B2941" w:rsidRPr="009F517E" w:rsidRDefault="00DD7377" w:rsidP="00DD7377">
      <w:pPr>
        <w:rPr>
          <w:rFonts w:ascii="Century Gothic" w:hAnsi="Century Gothic"/>
        </w:rPr>
      </w:pPr>
      <w:r w:rsidRPr="009F517E">
        <w:rPr>
          <w:rFonts w:ascii="Century Gothic" w:hAnsi="Century Gothic"/>
        </w:rPr>
        <w:t>The WICT Midwest Mentoring Program is designed to provide career and personal development opportunities</w:t>
      </w:r>
      <w:r w:rsidR="00E30943" w:rsidRPr="009F517E">
        <w:rPr>
          <w:rFonts w:ascii="Century Gothic" w:hAnsi="Century Gothic"/>
        </w:rPr>
        <w:t xml:space="preserve"> for women in the telecommunications industry</w:t>
      </w:r>
      <w:r w:rsidRPr="009F517E">
        <w:rPr>
          <w:rFonts w:ascii="Century Gothic" w:hAnsi="Century Gothic"/>
        </w:rPr>
        <w:t>. While the program is a one-on-one pairing model</w:t>
      </w:r>
      <w:r w:rsidR="00E30943" w:rsidRPr="009F517E">
        <w:rPr>
          <w:rFonts w:ascii="Century Gothic" w:hAnsi="Century Gothic"/>
        </w:rPr>
        <w:t>, other models such as several mentees to a mentor or several mentors to a m</w:t>
      </w:r>
      <w:r w:rsidRPr="009F517E">
        <w:rPr>
          <w:rFonts w:ascii="Century Gothic" w:hAnsi="Century Gothic"/>
        </w:rPr>
        <w:t>entee may be utilized. This progr</w:t>
      </w:r>
      <w:r w:rsidR="00E30943" w:rsidRPr="009F517E">
        <w:rPr>
          <w:rFonts w:ascii="Century Gothic" w:hAnsi="Century Gothic"/>
        </w:rPr>
        <w:t>am is in place to support both mentees and m</w:t>
      </w:r>
      <w:r w:rsidRPr="009F517E">
        <w:rPr>
          <w:rFonts w:ascii="Century Gothic" w:hAnsi="Century Gothic"/>
        </w:rPr>
        <w:t>entors in achieving goals. Participation in the mentoring program is not an assurance of promotional opportunities. However, it provides an excellent framework for career development.</w:t>
      </w:r>
    </w:p>
    <w:p w:rsidR="00AC574B" w:rsidRPr="009F517E" w:rsidRDefault="00AC574B" w:rsidP="00AC574B">
      <w:pPr>
        <w:rPr>
          <w:rFonts w:ascii="Century Gothic" w:hAnsi="Century Gothic"/>
        </w:rPr>
      </w:pPr>
      <w:r w:rsidRPr="009F517E">
        <w:rPr>
          <w:rFonts w:ascii="Century Gothic" w:hAnsi="Century Gothic"/>
          <w:b/>
          <w:bCs/>
        </w:rPr>
        <w:t xml:space="preserve">Mentoring Program Objectives/Goals </w:t>
      </w:r>
    </w:p>
    <w:p w:rsidR="00AC574B" w:rsidRPr="009F517E" w:rsidRDefault="00AC574B" w:rsidP="00AC574B">
      <w:pPr>
        <w:rPr>
          <w:rFonts w:ascii="Century Gothic" w:hAnsi="Century Gothic"/>
        </w:rPr>
      </w:pPr>
      <w:r w:rsidRPr="009F517E">
        <w:rPr>
          <w:rFonts w:ascii="Century Gothic" w:hAnsi="Century Gothic"/>
        </w:rPr>
        <w:t xml:space="preserve">The mentoring program is designed to help bring self-awareness of professional and personal skills and talents that may be </w:t>
      </w:r>
      <w:r w:rsidR="00C3115D" w:rsidRPr="009F517E">
        <w:rPr>
          <w:rFonts w:ascii="Century Gothic" w:hAnsi="Century Gothic"/>
        </w:rPr>
        <w:t>undeveloped</w:t>
      </w:r>
      <w:r w:rsidR="00E30943" w:rsidRPr="009F517E">
        <w:rPr>
          <w:rFonts w:ascii="Century Gothic" w:hAnsi="Century Gothic"/>
        </w:rPr>
        <w:t xml:space="preserve"> at this time. The m</w:t>
      </w:r>
      <w:r w:rsidRPr="009F517E">
        <w:rPr>
          <w:rFonts w:ascii="Century Gothic" w:hAnsi="Century Gothic"/>
        </w:rPr>
        <w:t>entor helps bring these talents to life</w:t>
      </w:r>
      <w:r w:rsidR="00E30943" w:rsidRPr="009F517E">
        <w:rPr>
          <w:rFonts w:ascii="Century Gothic" w:hAnsi="Century Gothic"/>
        </w:rPr>
        <w:t>,</w:t>
      </w:r>
      <w:r w:rsidRPr="009F517E">
        <w:rPr>
          <w:rFonts w:ascii="Century Gothic" w:hAnsi="Century Gothic"/>
        </w:rPr>
        <w:t xml:space="preserve"> or in some cases helps the individual decide on realistic expectations, next steps and/or potential opportunities. </w:t>
      </w:r>
    </w:p>
    <w:p w:rsidR="00AC574B" w:rsidRPr="009F517E" w:rsidRDefault="00AC574B" w:rsidP="00AC574B">
      <w:pPr>
        <w:rPr>
          <w:rFonts w:ascii="Century Gothic" w:hAnsi="Century Gothic"/>
        </w:rPr>
      </w:pPr>
      <w:r w:rsidRPr="009F517E">
        <w:rPr>
          <w:rFonts w:ascii="Century Gothic" w:hAnsi="Century Gothic"/>
        </w:rPr>
        <w:t xml:space="preserve">The program is designed with the following goals in mind: </w:t>
      </w:r>
    </w:p>
    <w:p w:rsidR="00AC574B" w:rsidRPr="009F517E" w:rsidRDefault="00AC574B" w:rsidP="00AC574B">
      <w:pPr>
        <w:rPr>
          <w:rFonts w:ascii="Century Gothic" w:hAnsi="Century Gothic"/>
        </w:rPr>
      </w:pPr>
      <w:r w:rsidRPr="009F517E">
        <w:rPr>
          <w:rFonts w:ascii="Century Gothic" w:hAnsi="Century Gothic"/>
        </w:rPr>
        <w:t xml:space="preserve">1. </w:t>
      </w:r>
      <w:r w:rsidR="00B76E46" w:rsidRPr="009F517E">
        <w:rPr>
          <w:rFonts w:ascii="Century Gothic" w:hAnsi="Century Gothic"/>
        </w:rPr>
        <w:t>P</w:t>
      </w:r>
      <w:r w:rsidRPr="009F517E">
        <w:rPr>
          <w:rFonts w:ascii="Century Gothic" w:hAnsi="Century Gothic"/>
        </w:rPr>
        <w:t>rovide the opportunity to develop a mentoring relationship that will inspire personal and professional success</w:t>
      </w:r>
    </w:p>
    <w:p w:rsidR="00AC574B" w:rsidRPr="009F517E" w:rsidRDefault="00AC574B" w:rsidP="00AC574B">
      <w:pPr>
        <w:rPr>
          <w:rFonts w:ascii="Century Gothic" w:hAnsi="Century Gothic"/>
        </w:rPr>
      </w:pPr>
      <w:r w:rsidRPr="009F517E">
        <w:rPr>
          <w:rFonts w:ascii="Century Gothic" w:hAnsi="Century Gothic"/>
        </w:rPr>
        <w:t xml:space="preserve">2. </w:t>
      </w:r>
      <w:r w:rsidR="00A94FC4" w:rsidRPr="009F517E">
        <w:rPr>
          <w:rFonts w:ascii="Century Gothic" w:hAnsi="Century Gothic"/>
        </w:rPr>
        <w:t xml:space="preserve">Allow </w:t>
      </w:r>
      <w:r w:rsidR="00896FB2" w:rsidRPr="009F517E">
        <w:rPr>
          <w:rFonts w:ascii="Century Gothic" w:hAnsi="Century Gothic"/>
        </w:rPr>
        <w:t xml:space="preserve">the </w:t>
      </w:r>
      <w:r w:rsidR="008767C6">
        <w:rPr>
          <w:rFonts w:ascii="Century Gothic" w:hAnsi="Century Gothic"/>
        </w:rPr>
        <w:t>m</w:t>
      </w:r>
      <w:r w:rsidR="008767C6" w:rsidRPr="009F517E">
        <w:rPr>
          <w:rFonts w:ascii="Century Gothic" w:hAnsi="Century Gothic"/>
        </w:rPr>
        <w:t xml:space="preserve">entee </w:t>
      </w:r>
      <w:r w:rsidRPr="009F517E">
        <w:rPr>
          <w:rFonts w:ascii="Century Gothic" w:hAnsi="Century Gothic"/>
        </w:rPr>
        <w:t xml:space="preserve">to gain broader perspectives about </w:t>
      </w:r>
      <w:r w:rsidR="00646F0F">
        <w:rPr>
          <w:rFonts w:ascii="Century Gothic" w:hAnsi="Century Gothic"/>
        </w:rPr>
        <w:t>her</w:t>
      </w:r>
      <w:r w:rsidR="00646F0F" w:rsidRPr="009F517E">
        <w:rPr>
          <w:rFonts w:ascii="Century Gothic" w:hAnsi="Century Gothic"/>
        </w:rPr>
        <w:t xml:space="preserve"> </w:t>
      </w:r>
      <w:r w:rsidRPr="009F517E">
        <w:rPr>
          <w:rFonts w:ascii="Century Gothic" w:hAnsi="Century Gothic"/>
        </w:rPr>
        <w:t xml:space="preserve">field of choice, values, norms, expectations, and behaviors, and enhance </w:t>
      </w:r>
      <w:r w:rsidR="00646F0F">
        <w:rPr>
          <w:rFonts w:ascii="Century Gothic" w:hAnsi="Century Gothic"/>
        </w:rPr>
        <w:t>the</w:t>
      </w:r>
      <w:r w:rsidR="00646F0F" w:rsidRPr="009F517E">
        <w:rPr>
          <w:rFonts w:ascii="Century Gothic" w:hAnsi="Century Gothic"/>
        </w:rPr>
        <w:t xml:space="preserve"> </w:t>
      </w:r>
      <w:r w:rsidRPr="009F517E">
        <w:rPr>
          <w:rFonts w:ascii="Century Gothic" w:hAnsi="Century Gothic"/>
        </w:rPr>
        <w:t>ability to make productive career decisions</w:t>
      </w:r>
    </w:p>
    <w:p w:rsidR="00896FB2" w:rsidRPr="009F517E" w:rsidRDefault="00AC574B" w:rsidP="00AC574B">
      <w:pPr>
        <w:rPr>
          <w:rFonts w:ascii="Century Gothic" w:hAnsi="Century Gothic"/>
        </w:rPr>
      </w:pPr>
      <w:r w:rsidRPr="009F517E">
        <w:rPr>
          <w:rFonts w:ascii="Century Gothic" w:hAnsi="Century Gothic"/>
        </w:rPr>
        <w:t xml:space="preserve">3. </w:t>
      </w:r>
      <w:r w:rsidR="00896FB2" w:rsidRPr="009F517E">
        <w:rPr>
          <w:rFonts w:ascii="Century Gothic" w:hAnsi="Century Gothic"/>
        </w:rPr>
        <w:t xml:space="preserve">Enhance professional networking opportunities for </w:t>
      </w:r>
      <w:r w:rsidR="00646F0F">
        <w:rPr>
          <w:rFonts w:ascii="Century Gothic" w:hAnsi="Century Gothic"/>
        </w:rPr>
        <w:t>m</w:t>
      </w:r>
      <w:r w:rsidR="00896FB2" w:rsidRPr="009F517E">
        <w:rPr>
          <w:rFonts w:ascii="Century Gothic" w:hAnsi="Century Gothic"/>
        </w:rPr>
        <w:t>entees</w:t>
      </w:r>
    </w:p>
    <w:p w:rsidR="00AC574B" w:rsidRPr="009F517E" w:rsidRDefault="00AC574B" w:rsidP="00AC574B">
      <w:pPr>
        <w:rPr>
          <w:rFonts w:ascii="Century Gothic" w:hAnsi="Century Gothic"/>
        </w:rPr>
      </w:pPr>
      <w:r w:rsidRPr="009F517E">
        <w:rPr>
          <w:rFonts w:ascii="Century Gothic" w:hAnsi="Century Gothic"/>
        </w:rPr>
        <w:t xml:space="preserve">4. </w:t>
      </w:r>
      <w:r w:rsidR="00B76E46" w:rsidRPr="009F517E">
        <w:rPr>
          <w:rFonts w:ascii="Century Gothic" w:hAnsi="Century Gothic"/>
        </w:rPr>
        <w:t>I</w:t>
      </w:r>
      <w:r w:rsidRPr="009F517E">
        <w:rPr>
          <w:rFonts w:ascii="Century Gothic" w:hAnsi="Century Gothic"/>
        </w:rPr>
        <w:t>ncrease morale and job satisfaction</w:t>
      </w:r>
    </w:p>
    <w:p w:rsidR="00AC574B" w:rsidRPr="009F517E" w:rsidRDefault="00AC574B" w:rsidP="00AC574B">
      <w:pPr>
        <w:rPr>
          <w:rFonts w:ascii="Century Gothic" w:hAnsi="Century Gothic"/>
        </w:rPr>
      </w:pPr>
      <w:r w:rsidRPr="009F517E">
        <w:rPr>
          <w:rFonts w:ascii="Century Gothic" w:hAnsi="Century Gothic"/>
        </w:rPr>
        <w:t xml:space="preserve">5. Aid in retention </w:t>
      </w:r>
      <w:r w:rsidR="00A94FC4" w:rsidRPr="009F517E">
        <w:rPr>
          <w:rFonts w:ascii="Century Gothic" w:hAnsi="Century Gothic"/>
        </w:rPr>
        <w:t>of employees in the industry</w:t>
      </w:r>
    </w:p>
    <w:p w:rsidR="00AC574B" w:rsidRPr="009F517E" w:rsidRDefault="00AC574B" w:rsidP="00AC574B">
      <w:pPr>
        <w:rPr>
          <w:rFonts w:ascii="Century Gothic" w:hAnsi="Century Gothic"/>
          <w:b/>
          <w:bCs/>
        </w:rPr>
      </w:pPr>
      <w:r w:rsidRPr="009F517E">
        <w:rPr>
          <w:rFonts w:ascii="Century Gothic" w:hAnsi="Century Gothic"/>
          <w:b/>
          <w:bCs/>
        </w:rPr>
        <w:t>Mentoring Roles and Responsibilities</w:t>
      </w:r>
    </w:p>
    <w:p w:rsidR="00AC574B" w:rsidRPr="009F517E" w:rsidRDefault="00AC574B" w:rsidP="00AC574B">
      <w:pPr>
        <w:rPr>
          <w:rFonts w:ascii="Century Gothic" w:hAnsi="Century Gothic"/>
        </w:rPr>
      </w:pPr>
      <w:r w:rsidRPr="009F517E">
        <w:rPr>
          <w:rFonts w:ascii="Century Gothic" w:hAnsi="Century Gothic"/>
          <w:b/>
          <w:i/>
        </w:rPr>
        <w:t>Mentor role</w:t>
      </w:r>
      <w:r w:rsidRPr="009F517E">
        <w:rPr>
          <w:rFonts w:ascii="Century Gothic" w:hAnsi="Century Gothic"/>
        </w:rPr>
        <w:t>: To be a professional role mo</w:t>
      </w:r>
      <w:r w:rsidR="00E30943" w:rsidRPr="009F517E">
        <w:rPr>
          <w:rFonts w:ascii="Century Gothic" w:hAnsi="Century Gothic"/>
        </w:rPr>
        <w:t>del providing guidance for the m</w:t>
      </w:r>
      <w:r w:rsidRPr="009F517E">
        <w:rPr>
          <w:rFonts w:ascii="Century Gothic" w:hAnsi="Century Gothic"/>
        </w:rPr>
        <w:t>entee to achieve professiona</w:t>
      </w:r>
      <w:r w:rsidR="00E30943" w:rsidRPr="009F517E">
        <w:rPr>
          <w:rFonts w:ascii="Century Gothic" w:hAnsi="Century Gothic"/>
        </w:rPr>
        <w:t>l and personal goals. The best m</w:t>
      </w:r>
      <w:r w:rsidRPr="009F517E">
        <w:rPr>
          <w:rFonts w:ascii="Century Gothic" w:hAnsi="Century Gothic"/>
        </w:rPr>
        <w:t>entors are successful people whose joy for work and life is infectious and inspiring to those around them.</w:t>
      </w:r>
    </w:p>
    <w:p w:rsidR="00AC574B" w:rsidRPr="009F517E" w:rsidRDefault="00AC574B" w:rsidP="00AC574B">
      <w:pPr>
        <w:rPr>
          <w:rFonts w:ascii="Century Gothic" w:hAnsi="Century Gothic"/>
        </w:rPr>
      </w:pPr>
      <w:r w:rsidRPr="009F517E">
        <w:rPr>
          <w:rFonts w:ascii="Century Gothic" w:hAnsi="Century Gothic"/>
        </w:rPr>
        <w:t>Ideal Characteristics:</w:t>
      </w:r>
    </w:p>
    <w:p w:rsidR="00AC574B" w:rsidRPr="009F517E" w:rsidRDefault="00AC574B" w:rsidP="00AC574B">
      <w:pPr>
        <w:pStyle w:val="ListParagraph"/>
        <w:numPr>
          <w:ilvl w:val="0"/>
          <w:numId w:val="1"/>
        </w:numPr>
        <w:rPr>
          <w:rFonts w:ascii="Century Gothic" w:hAnsi="Century Gothic"/>
        </w:rPr>
      </w:pPr>
      <w:r w:rsidRPr="009F517E">
        <w:rPr>
          <w:rFonts w:ascii="Century Gothic" w:hAnsi="Century Gothic"/>
        </w:rPr>
        <w:t>Demonstrated interest and ability to facilitate growth of others</w:t>
      </w:r>
    </w:p>
    <w:p w:rsidR="00AC574B" w:rsidRPr="009F517E" w:rsidRDefault="00AC574B" w:rsidP="00AC574B">
      <w:pPr>
        <w:pStyle w:val="ListParagraph"/>
        <w:numPr>
          <w:ilvl w:val="0"/>
          <w:numId w:val="1"/>
        </w:numPr>
        <w:rPr>
          <w:rFonts w:ascii="Century Gothic" w:hAnsi="Century Gothic"/>
        </w:rPr>
      </w:pPr>
      <w:r w:rsidRPr="009F517E">
        <w:rPr>
          <w:rFonts w:ascii="Century Gothic" w:hAnsi="Century Gothic"/>
        </w:rPr>
        <w:t>Ability to build supportive relationships</w:t>
      </w:r>
    </w:p>
    <w:p w:rsidR="00AC574B" w:rsidRPr="009F517E" w:rsidRDefault="00AC574B" w:rsidP="00AC574B">
      <w:pPr>
        <w:pStyle w:val="ListParagraph"/>
        <w:numPr>
          <w:ilvl w:val="0"/>
          <w:numId w:val="1"/>
        </w:numPr>
        <w:rPr>
          <w:rFonts w:ascii="Century Gothic" w:hAnsi="Century Gothic"/>
        </w:rPr>
      </w:pPr>
      <w:r w:rsidRPr="009F517E">
        <w:rPr>
          <w:rFonts w:ascii="Century Gothic" w:hAnsi="Century Gothic"/>
        </w:rPr>
        <w:t>Established networks</w:t>
      </w:r>
    </w:p>
    <w:p w:rsidR="00AC574B" w:rsidRPr="009F517E" w:rsidRDefault="00AC574B" w:rsidP="00AC574B">
      <w:pPr>
        <w:pStyle w:val="ListParagraph"/>
        <w:numPr>
          <w:ilvl w:val="0"/>
          <w:numId w:val="1"/>
        </w:numPr>
        <w:rPr>
          <w:rFonts w:ascii="Century Gothic" w:hAnsi="Century Gothic"/>
        </w:rPr>
      </w:pPr>
      <w:r w:rsidRPr="009F517E">
        <w:rPr>
          <w:rFonts w:ascii="Century Gothic" w:hAnsi="Century Gothic"/>
        </w:rPr>
        <w:t>Variety of professional experiences</w:t>
      </w:r>
    </w:p>
    <w:p w:rsidR="0045587E" w:rsidRPr="009F517E" w:rsidRDefault="0045587E" w:rsidP="0045587E">
      <w:pPr>
        <w:rPr>
          <w:rFonts w:ascii="Century Gothic" w:hAnsi="Century Gothic"/>
        </w:rPr>
      </w:pPr>
      <w:r w:rsidRPr="009F517E">
        <w:rPr>
          <w:rFonts w:ascii="Century Gothic" w:hAnsi="Century Gothic"/>
        </w:rPr>
        <w:t xml:space="preserve">Responsibilities </w:t>
      </w:r>
    </w:p>
    <w:p w:rsidR="0045587E" w:rsidRPr="009F517E" w:rsidRDefault="0045587E" w:rsidP="0045587E">
      <w:pPr>
        <w:pStyle w:val="ListParagraph"/>
        <w:numPr>
          <w:ilvl w:val="0"/>
          <w:numId w:val="1"/>
        </w:numPr>
        <w:rPr>
          <w:rFonts w:ascii="Century Gothic" w:hAnsi="Century Gothic"/>
        </w:rPr>
      </w:pPr>
      <w:r w:rsidRPr="009F517E">
        <w:rPr>
          <w:rFonts w:ascii="Century Gothic" w:hAnsi="Century Gothic"/>
        </w:rPr>
        <w:t>Understand that the mentee is responsible for her career development</w:t>
      </w:r>
    </w:p>
    <w:p w:rsidR="0045587E" w:rsidRPr="009F517E" w:rsidRDefault="0045587E" w:rsidP="0045587E">
      <w:pPr>
        <w:pStyle w:val="ListParagraph"/>
        <w:numPr>
          <w:ilvl w:val="0"/>
          <w:numId w:val="1"/>
        </w:numPr>
        <w:rPr>
          <w:rFonts w:ascii="Century Gothic" w:hAnsi="Century Gothic"/>
        </w:rPr>
      </w:pPr>
      <w:r w:rsidRPr="009F517E">
        <w:rPr>
          <w:rFonts w:ascii="Century Gothic" w:hAnsi="Century Gothic"/>
        </w:rPr>
        <w:t>Make time to be available</w:t>
      </w:r>
    </w:p>
    <w:p w:rsidR="0045587E" w:rsidRPr="009F517E" w:rsidRDefault="0045587E" w:rsidP="0045587E">
      <w:pPr>
        <w:pStyle w:val="ListParagraph"/>
        <w:numPr>
          <w:ilvl w:val="0"/>
          <w:numId w:val="1"/>
        </w:numPr>
        <w:rPr>
          <w:rFonts w:ascii="Century Gothic" w:hAnsi="Century Gothic"/>
        </w:rPr>
      </w:pPr>
      <w:r w:rsidRPr="009F517E">
        <w:rPr>
          <w:rFonts w:ascii="Century Gothic" w:hAnsi="Century Gothic"/>
        </w:rPr>
        <w:t>Work with the mentee to identify developmental objectives that are specific, measurable and achievable.</w:t>
      </w:r>
    </w:p>
    <w:p w:rsidR="0045587E" w:rsidRPr="009F517E" w:rsidRDefault="0045587E" w:rsidP="0045587E">
      <w:pPr>
        <w:pStyle w:val="ListParagraph"/>
        <w:numPr>
          <w:ilvl w:val="0"/>
          <w:numId w:val="1"/>
        </w:numPr>
        <w:rPr>
          <w:rFonts w:ascii="Century Gothic" w:hAnsi="Century Gothic"/>
        </w:rPr>
      </w:pPr>
      <w:r w:rsidRPr="009F517E">
        <w:rPr>
          <w:rFonts w:ascii="Century Gothic" w:hAnsi="Century Gothic"/>
        </w:rPr>
        <w:t>Help the mentee create a personal plan for success.</w:t>
      </w:r>
    </w:p>
    <w:p w:rsidR="0045587E" w:rsidRPr="009F517E" w:rsidRDefault="0045587E" w:rsidP="0045587E">
      <w:pPr>
        <w:pStyle w:val="ListParagraph"/>
        <w:numPr>
          <w:ilvl w:val="0"/>
          <w:numId w:val="1"/>
        </w:numPr>
        <w:rPr>
          <w:rFonts w:ascii="Century Gothic" w:hAnsi="Century Gothic"/>
        </w:rPr>
      </w:pPr>
      <w:r w:rsidRPr="009F517E">
        <w:rPr>
          <w:rFonts w:ascii="Century Gothic" w:hAnsi="Century Gothic"/>
        </w:rPr>
        <w:t>Listen proactively and maintain open communication</w:t>
      </w:r>
    </w:p>
    <w:p w:rsidR="0045587E" w:rsidRPr="009F517E" w:rsidRDefault="0045587E" w:rsidP="0045587E">
      <w:pPr>
        <w:pStyle w:val="ListParagraph"/>
        <w:numPr>
          <w:ilvl w:val="0"/>
          <w:numId w:val="1"/>
        </w:numPr>
        <w:rPr>
          <w:rFonts w:ascii="Century Gothic" w:hAnsi="Century Gothic"/>
        </w:rPr>
      </w:pPr>
      <w:r w:rsidRPr="009F517E">
        <w:rPr>
          <w:rFonts w:ascii="Century Gothic" w:hAnsi="Century Gothic"/>
        </w:rPr>
        <w:t>Share candid concerns and encouraging feedback to support the mentee’s journey</w:t>
      </w:r>
    </w:p>
    <w:p w:rsidR="0045587E" w:rsidRPr="009F517E" w:rsidRDefault="0045587E" w:rsidP="0045587E">
      <w:pPr>
        <w:pStyle w:val="ListParagraph"/>
        <w:numPr>
          <w:ilvl w:val="0"/>
          <w:numId w:val="1"/>
        </w:numPr>
        <w:rPr>
          <w:rFonts w:ascii="Century Gothic" w:hAnsi="Century Gothic"/>
        </w:rPr>
      </w:pPr>
      <w:r w:rsidRPr="009F517E">
        <w:rPr>
          <w:rFonts w:ascii="Century Gothic" w:hAnsi="Century Gothic"/>
        </w:rPr>
        <w:t>Counsel the mentee on the culture and behavior of the corporation/industry</w:t>
      </w:r>
    </w:p>
    <w:p w:rsidR="0045587E" w:rsidRPr="009F517E" w:rsidRDefault="0045587E" w:rsidP="0045587E">
      <w:pPr>
        <w:pStyle w:val="ListParagraph"/>
        <w:numPr>
          <w:ilvl w:val="0"/>
          <w:numId w:val="1"/>
        </w:numPr>
        <w:spacing w:after="143"/>
        <w:rPr>
          <w:rFonts w:ascii="Century Gothic" w:hAnsi="Century Gothic"/>
          <w:sz w:val="20"/>
          <w:szCs w:val="20"/>
        </w:rPr>
      </w:pPr>
      <w:r w:rsidRPr="009F517E">
        <w:rPr>
          <w:rFonts w:ascii="Century Gothic" w:hAnsi="Century Gothic"/>
        </w:rPr>
        <w:t>Assist the mentee and her manager by providing direction and opportunity for challenging assignments to benefit the mentee, only upon agreement by all parties</w:t>
      </w:r>
    </w:p>
    <w:p w:rsidR="0045587E" w:rsidRPr="009F517E" w:rsidRDefault="0045587E" w:rsidP="0045587E">
      <w:pPr>
        <w:pStyle w:val="ListParagraph"/>
        <w:numPr>
          <w:ilvl w:val="0"/>
          <w:numId w:val="1"/>
        </w:numPr>
        <w:spacing w:after="143"/>
        <w:rPr>
          <w:rFonts w:ascii="Century Gothic" w:hAnsi="Century Gothic"/>
        </w:rPr>
      </w:pPr>
      <w:r w:rsidRPr="009F517E">
        <w:rPr>
          <w:rFonts w:ascii="Century Gothic" w:hAnsi="Century Gothic"/>
        </w:rPr>
        <w:t xml:space="preserve">Support the mentee in establishing a network of resources at all position levels by providing introductions to others who </w:t>
      </w:r>
      <w:r w:rsidR="00646F0F">
        <w:rPr>
          <w:rFonts w:ascii="Century Gothic" w:hAnsi="Century Gothic"/>
        </w:rPr>
        <w:t>can</w:t>
      </w:r>
      <w:r w:rsidRPr="009F517E">
        <w:rPr>
          <w:rFonts w:ascii="Century Gothic" w:hAnsi="Century Gothic"/>
        </w:rPr>
        <w:t xml:space="preserve"> help with advice, knowledge, etc.</w:t>
      </w:r>
    </w:p>
    <w:p w:rsidR="0045587E" w:rsidRPr="009F517E" w:rsidRDefault="0045587E" w:rsidP="0045587E">
      <w:pPr>
        <w:pStyle w:val="ListParagraph"/>
        <w:numPr>
          <w:ilvl w:val="0"/>
          <w:numId w:val="1"/>
        </w:numPr>
        <w:spacing w:after="143"/>
        <w:rPr>
          <w:rFonts w:ascii="Century Gothic" w:hAnsi="Century Gothic"/>
        </w:rPr>
      </w:pPr>
      <w:r w:rsidRPr="009F517E">
        <w:rPr>
          <w:rFonts w:ascii="Century Gothic" w:hAnsi="Century Gothic"/>
        </w:rPr>
        <w:t>Share guidance, knowledge, experiences and encouragement that assist the mentee in professional growth and development</w:t>
      </w:r>
    </w:p>
    <w:p w:rsidR="0045587E" w:rsidRPr="009F517E" w:rsidRDefault="0045587E" w:rsidP="0045587E">
      <w:pPr>
        <w:pStyle w:val="ListParagraph"/>
        <w:numPr>
          <w:ilvl w:val="0"/>
          <w:numId w:val="1"/>
        </w:numPr>
        <w:spacing w:after="143"/>
        <w:rPr>
          <w:rFonts w:ascii="Century Gothic" w:hAnsi="Century Gothic"/>
          <w:b/>
          <w:sz w:val="20"/>
          <w:szCs w:val="20"/>
        </w:rPr>
      </w:pPr>
      <w:r w:rsidRPr="009F517E">
        <w:rPr>
          <w:rFonts w:ascii="Century Gothic" w:hAnsi="Century Gothic"/>
          <w:b/>
        </w:rPr>
        <w:t>Honor commitments and keep confidential information shared by the mentee</w:t>
      </w:r>
    </w:p>
    <w:p w:rsidR="0045587E" w:rsidRPr="009F517E" w:rsidRDefault="0045587E" w:rsidP="0045587E">
      <w:pPr>
        <w:pStyle w:val="ListParagraph"/>
        <w:numPr>
          <w:ilvl w:val="0"/>
          <w:numId w:val="1"/>
        </w:numPr>
        <w:spacing w:after="143"/>
        <w:rPr>
          <w:rFonts w:ascii="Century Gothic" w:hAnsi="Century Gothic"/>
        </w:rPr>
      </w:pPr>
      <w:r w:rsidRPr="009F517E">
        <w:rPr>
          <w:rFonts w:ascii="Century Gothic" w:hAnsi="Century Gothic"/>
        </w:rPr>
        <w:t xml:space="preserve">Contact the </w:t>
      </w:r>
      <w:r w:rsidR="008767C6">
        <w:rPr>
          <w:rFonts w:ascii="Century Gothic" w:hAnsi="Century Gothic"/>
        </w:rPr>
        <w:t>m</w:t>
      </w:r>
      <w:r w:rsidR="008767C6" w:rsidRPr="009F517E">
        <w:rPr>
          <w:rFonts w:ascii="Century Gothic" w:hAnsi="Century Gothic"/>
        </w:rPr>
        <w:t xml:space="preserve">entoring </w:t>
      </w:r>
      <w:r w:rsidR="008767C6">
        <w:rPr>
          <w:rFonts w:ascii="Century Gothic" w:hAnsi="Century Gothic"/>
        </w:rPr>
        <w:t>c</w:t>
      </w:r>
      <w:r w:rsidR="008767C6" w:rsidRPr="009F517E">
        <w:rPr>
          <w:rFonts w:ascii="Century Gothic" w:hAnsi="Century Gothic"/>
        </w:rPr>
        <w:t xml:space="preserve">hair </w:t>
      </w:r>
      <w:r w:rsidRPr="009F517E">
        <w:rPr>
          <w:rFonts w:ascii="Century Gothic" w:hAnsi="Century Gothic"/>
        </w:rPr>
        <w:t>with questions or concerns.</w:t>
      </w:r>
    </w:p>
    <w:p w:rsidR="0045587E" w:rsidRPr="009F517E" w:rsidRDefault="0045587E" w:rsidP="0045587E">
      <w:pPr>
        <w:pStyle w:val="ListParagraph"/>
        <w:spacing w:after="143"/>
        <w:rPr>
          <w:rFonts w:ascii="Century Gothic" w:hAnsi="Century Gothic"/>
        </w:rPr>
      </w:pPr>
    </w:p>
    <w:p w:rsidR="00AC574B" w:rsidRPr="009F517E" w:rsidRDefault="00AC574B" w:rsidP="00AC574B">
      <w:pPr>
        <w:rPr>
          <w:rFonts w:ascii="Century Gothic" w:hAnsi="Century Gothic"/>
        </w:rPr>
      </w:pPr>
      <w:r w:rsidRPr="009F517E">
        <w:rPr>
          <w:rFonts w:ascii="Century Gothic" w:hAnsi="Century Gothic"/>
          <w:b/>
          <w:i/>
        </w:rPr>
        <w:t>Mentee Role</w:t>
      </w:r>
      <w:r w:rsidRPr="009F517E">
        <w:rPr>
          <w:rFonts w:ascii="Century Gothic" w:hAnsi="Century Gothic"/>
        </w:rPr>
        <w:t>: To be proactive in her own career development with the support, guidan</w:t>
      </w:r>
      <w:r w:rsidR="00E30943" w:rsidRPr="009F517E">
        <w:rPr>
          <w:rFonts w:ascii="Century Gothic" w:hAnsi="Century Gothic"/>
        </w:rPr>
        <w:t>ce and encouragement of a m</w:t>
      </w:r>
      <w:r w:rsidRPr="009F517E">
        <w:rPr>
          <w:rFonts w:ascii="Century Gothic" w:hAnsi="Century Gothic"/>
        </w:rPr>
        <w:t xml:space="preserve">entor. </w:t>
      </w:r>
    </w:p>
    <w:p w:rsidR="00AC574B" w:rsidRPr="009F517E" w:rsidRDefault="00AC574B" w:rsidP="00AC574B">
      <w:pPr>
        <w:rPr>
          <w:rFonts w:ascii="Century Gothic" w:hAnsi="Century Gothic"/>
        </w:rPr>
      </w:pPr>
      <w:r w:rsidRPr="009F517E">
        <w:rPr>
          <w:rFonts w:ascii="Century Gothic" w:hAnsi="Century Gothic"/>
        </w:rPr>
        <w:t xml:space="preserve">Ideal Characteristics: </w:t>
      </w:r>
    </w:p>
    <w:p w:rsidR="00AC574B" w:rsidRPr="009F517E" w:rsidRDefault="00AC574B" w:rsidP="00AC574B">
      <w:pPr>
        <w:pStyle w:val="ListParagraph"/>
        <w:numPr>
          <w:ilvl w:val="0"/>
          <w:numId w:val="1"/>
        </w:numPr>
        <w:rPr>
          <w:rFonts w:ascii="Century Gothic" w:hAnsi="Century Gothic"/>
        </w:rPr>
      </w:pPr>
      <w:r w:rsidRPr="009F517E">
        <w:rPr>
          <w:rFonts w:ascii="Century Gothic" w:hAnsi="Century Gothic"/>
        </w:rPr>
        <w:t>Demonstrated past performance capabilities</w:t>
      </w:r>
    </w:p>
    <w:p w:rsidR="00AC574B" w:rsidRPr="009F517E" w:rsidRDefault="00AC574B" w:rsidP="00AC574B">
      <w:pPr>
        <w:pStyle w:val="ListParagraph"/>
        <w:numPr>
          <w:ilvl w:val="0"/>
          <w:numId w:val="1"/>
        </w:numPr>
        <w:rPr>
          <w:rFonts w:ascii="Century Gothic" w:hAnsi="Century Gothic"/>
        </w:rPr>
      </w:pPr>
      <w:r w:rsidRPr="009F517E">
        <w:rPr>
          <w:rFonts w:ascii="Century Gothic" w:hAnsi="Century Gothic"/>
        </w:rPr>
        <w:t>Recognized high potential and credibility</w:t>
      </w:r>
    </w:p>
    <w:p w:rsidR="00AC574B" w:rsidRPr="009F517E" w:rsidRDefault="00F82375" w:rsidP="00AC574B">
      <w:pPr>
        <w:pStyle w:val="ListParagraph"/>
        <w:numPr>
          <w:ilvl w:val="0"/>
          <w:numId w:val="1"/>
        </w:numPr>
        <w:rPr>
          <w:rFonts w:ascii="Century Gothic" w:hAnsi="Century Gothic"/>
        </w:rPr>
      </w:pPr>
      <w:r w:rsidRPr="009F517E">
        <w:rPr>
          <w:rFonts w:ascii="Century Gothic" w:hAnsi="Century Gothic"/>
        </w:rPr>
        <w:t>E</w:t>
      </w:r>
      <w:r w:rsidR="00AC574B" w:rsidRPr="009F517E">
        <w:rPr>
          <w:rFonts w:ascii="Century Gothic" w:hAnsi="Century Gothic"/>
        </w:rPr>
        <w:t>nthusiasm, motivation, and desire to ensure the success of the</w:t>
      </w:r>
      <w:r w:rsidR="0067591E" w:rsidRPr="009F517E">
        <w:rPr>
          <w:rFonts w:ascii="Century Gothic" w:hAnsi="Century Gothic"/>
        </w:rPr>
        <w:t xml:space="preserve"> </w:t>
      </w:r>
      <w:r w:rsidR="00AC574B" w:rsidRPr="009F517E">
        <w:rPr>
          <w:rFonts w:ascii="Century Gothic" w:hAnsi="Century Gothic"/>
        </w:rPr>
        <w:t>corporation</w:t>
      </w:r>
    </w:p>
    <w:p w:rsidR="00AC574B" w:rsidRPr="009F517E" w:rsidRDefault="00AC574B" w:rsidP="00AC574B">
      <w:pPr>
        <w:pStyle w:val="ListParagraph"/>
        <w:numPr>
          <w:ilvl w:val="0"/>
          <w:numId w:val="1"/>
        </w:numPr>
        <w:rPr>
          <w:rFonts w:ascii="Century Gothic" w:hAnsi="Century Gothic"/>
        </w:rPr>
      </w:pPr>
      <w:r w:rsidRPr="009F517E">
        <w:rPr>
          <w:rFonts w:ascii="Century Gothic" w:hAnsi="Century Gothic"/>
        </w:rPr>
        <w:t>Commitment to shoulder greater responsibility</w:t>
      </w:r>
    </w:p>
    <w:p w:rsidR="00AC574B" w:rsidRPr="009F517E" w:rsidRDefault="00E30943" w:rsidP="00AC574B">
      <w:pPr>
        <w:pStyle w:val="ListParagraph"/>
        <w:numPr>
          <w:ilvl w:val="0"/>
          <w:numId w:val="1"/>
        </w:numPr>
        <w:rPr>
          <w:rFonts w:ascii="Century Gothic" w:hAnsi="Century Gothic"/>
        </w:rPr>
      </w:pPr>
      <w:r w:rsidRPr="009F517E">
        <w:rPr>
          <w:rFonts w:ascii="Century Gothic" w:hAnsi="Century Gothic"/>
        </w:rPr>
        <w:t>Dedication</w:t>
      </w:r>
      <w:r w:rsidR="00AC574B" w:rsidRPr="009F517E">
        <w:rPr>
          <w:rFonts w:ascii="Century Gothic" w:hAnsi="Century Gothic"/>
        </w:rPr>
        <w:t xml:space="preserve"> to </w:t>
      </w:r>
      <w:r w:rsidR="00F82375" w:rsidRPr="009F517E">
        <w:rPr>
          <w:rFonts w:ascii="Century Gothic" w:hAnsi="Century Gothic"/>
        </w:rPr>
        <w:t>continuous learning</w:t>
      </w:r>
      <w:r w:rsidR="00AC574B" w:rsidRPr="009F517E">
        <w:rPr>
          <w:rFonts w:ascii="Century Gothic" w:hAnsi="Century Gothic"/>
        </w:rPr>
        <w:t xml:space="preserve"> and self-development</w:t>
      </w:r>
    </w:p>
    <w:p w:rsidR="00AC574B" w:rsidRPr="009F517E" w:rsidRDefault="00AC574B" w:rsidP="00AC574B">
      <w:pPr>
        <w:pStyle w:val="ListParagraph"/>
        <w:rPr>
          <w:rFonts w:ascii="Century Gothic" w:hAnsi="Century Gothic"/>
        </w:rPr>
      </w:pPr>
    </w:p>
    <w:p w:rsidR="00F82375" w:rsidRPr="009F517E" w:rsidRDefault="00AC574B" w:rsidP="00F82375">
      <w:pPr>
        <w:rPr>
          <w:rFonts w:ascii="Century Gothic" w:hAnsi="Century Gothic"/>
        </w:rPr>
      </w:pPr>
      <w:r w:rsidRPr="009F517E">
        <w:rPr>
          <w:rFonts w:ascii="Century Gothic" w:hAnsi="Century Gothic"/>
        </w:rPr>
        <w:t xml:space="preserve">Responsibilities: </w:t>
      </w:r>
    </w:p>
    <w:p w:rsidR="00F82375" w:rsidRPr="009F517E" w:rsidRDefault="00F82375" w:rsidP="00F82375">
      <w:pPr>
        <w:pStyle w:val="ListParagraph"/>
        <w:numPr>
          <w:ilvl w:val="0"/>
          <w:numId w:val="3"/>
        </w:numPr>
        <w:rPr>
          <w:rFonts w:ascii="Century Gothic" w:hAnsi="Century Gothic"/>
        </w:rPr>
      </w:pPr>
      <w:r w:rsidRPr="009F517E">
        <w:rPr>
          <w:rFonts w:ascii="Century Gothic" w:hAnsi="Century Gothic"/>
        </w:rPr>
        <w:t>Actively participate in the program</w:t>
      </w:r>
    </w:p>
    <w:p w:rsidR="00F82375" w:rsidRPr="009F517E" w:rsidRDefault="00E30943" w:rsidP="00F82375">
      <w:pPr>
        <w:pStyle w:val="ListParagraph"/>
        <w:numPr>
          <w:ilvl w:val="0"/>
          <w:numId w:val="3"/>
        </w:numPr>
        <w:rPr>
          <w:rFonts w:ascii="Century Gothic" w:hAnsi="Century Gothic"/>
        </w:rPr>
      </w:pPr>
      <w:r w:rsidRPr="009F517E">
        <w:rPr>
          <w:rFonts w:ascii="Century Gothic" w:hAnsi="Century Gothic"/>
        </w:rPr>
        <w:t>With m</w:t>
      </w:r>
      <w:r w:rsidR="00896FB2" w:rsidRPr="009F517E">
        <w:rPr>
          <w:rFonts w:ascii="Century Gothic" w:hAnsi="Century Gothic"/>
        </w:rPr>
        <w:t>entor’s assistance, c</w:t>
      </w:r>
      <w:r w:rsidR="00F82375" w:rsidRPr="009F517E">
        <w:rPr>
          <w:rFonts w:ascii="Century Gothic" w:hAnsi="Century Gothic"/>
        </w:rPr>
        <w:t>reate and define goals of the relationship</w:t>
      </w:r>
    </w:p>
    <w:p w:rsidR="00A94FC4" w:rsidRPr="009F517E" w:rsidRDefault="00A94FC4" w:rsidP="00A94FC4">
      <w:pPr>
        <w:pStyle w:val="ListParagraph"/>
        <w:numPr>
          <w:ilvl w:val="0"/>
          <w:numId w:val="3"/>
        </w:numPr>
        <w:rPr>
          <w:rFonts w:ascii="Century Gothic" w:hAnsi="Century Gothic"/>
        </w:rPr>
      </w:pPr>
      <w:r w:rsidRPr="009F517E">
        <w:rPr>
          <w:rFonts w:ascii="Century Gothic" w:hAnsi="Century Gothic"/>
        </w:rPr>
        <w:t>Share professional information and experiences, successes or failures</w:t>
      </w:r>
    </w:p>
    <w:p w:rsidR="00F82375" w:rsidRPr="009F517E" w:rsidRDefault="00F82375" w:rsidP="00F82375">
      <w:pPr>
        <w:pStyle w:val="ListParagraph"/>
        <w:numPr>
          <w:ilvl w:val="0"/>
          <w:numId w:val="3"/>
        </w:numPr>
        <w:rPr>
          <w:rFonts w:ascii="Century Gothic" w:hAnsi="Century Gothic"/>
        </w:rPr>
      </w:pPr>
      <w:r w:rsidRPr="009F517E">
        <w:rPr>
          <w:rFonts w:ascii="Century Gothic" w:hAnsi="Century Gothic"/>
        </w:rPr>
        <w:t>Initiate appointments and maintain regula</w:t>
      </w:r>
      <w:r w:rsidR="00E30943" w:rsidRPr="009F517E">
        <w:rPr>
          <w:rFonts w:ascii="Century Gothic" w:hAnsi="Century Gothic"/>
        </w:rPr>
        <w:t>r, open communication with the m</w:t>
      </w:r>
      <w:r w:rsidRPr="009F517E">
        <w:rPr>
          <w:rFonts w:ascii="Century Gothic" w:hAnsi="Century Gothic"/>
        </w:rPr>
        <w:t>entor</w:t>
      </w:r>
    </w:p>
    <w:p w:rsidR="00AC574B" w:rsidRPr="009F517E" w:rsidRDefault="00F82375" w:rsidP="00F82375">
      <w:pPr>
        <w:pStyle w:val="ListParagraph"/>
        <w:numPr>
          <w:ilvl w:val="0"/>
          <w:numId w:val="3"/>
        </w:numPr>
        <w:rPr>
          <w:rFonts w:ascii="Century Gothic" w:hAnsi="Century Gothic"/>
        </w:rPr>
      </w:pPr>
      <w:r w:rsidRPr="009F517E">
        <w:rPr>
          <w:rFonts w:ascii="Century Gothic" w:hAnsi="Century Gothic"/>
        </w:rPr>
        <w:t>Develop</w:t>
      </w:r>
      <w:r w:rsidR="00AC574B" w:rsidRPr="009F517E">
        <w:rPr>
          <w:rFonts w:ascii="Century Gothic" w:hAnsi="Century Gothic"/>
        </w:rPr>
        <w:t xml:space="preserve"> </w:t>
      </w:r>
      <w:r w:rsidRPr="009F517E">
        <w:rPr>
          <w:rFonts w:ascii="Century Gothic" w:hAnsi="Century Gothic"/>
        </w:rPr>
        <w:t xml:space="preserve">growth </w:t>
      </w:r>
      <w:r w:rsidR="00AC574B" w:rsidRPr="009F517E">
        <w:rPr>
          <w:rFonts w:ascii="Century Gothic" w:hAnsi="Century Gothic"/>
        </w:rPr>
        <w:t>goals</w:t>
      </w:r>
      <w:r w:rsidRPr="009F517E">
        <w:rPr>
          <w:rFonts w:ascii="Century Gothic" w:hAnsi="Century Gothic"/>
        </w:rPr>
        <w:t xml:space="preserve"> and a plan for achieving</w:t>
      </w:r>
      <w:r w:rsidR="00E30943" w:rsidRPr="009F517E">
        <w:rPr>
          <w:rFonts w:ascii="Century Gothic" w:hAnsi="Century Gothic"/>
        </w:rPr>
        <w:t xml:space="preserve"> them, with the support of the m</w:t>
      </w:r>
      <w:r w:rsidRPr="009F517E">
        <w:rPr>
          <w:rFonts w:ascii="Century Gothic" w:hAnsi="Century Gothic"/>
        </w:rPr>
        <w:t>entor</w:t>
      </w:r>
    </w:p>
    <w:p w:rsidR="00AC574B" w:rsidRPr="009F517E" w:rsidRDefault="00AC574B" w:rsidP="0067591E">
      <w:pPr>
        <w:pStyle w:val="ListParagraph"/>
        <w:numPr>
          <w:ilvl w:val="0"/>
          <w:numId w:val="1"/>
        </w:numPr>
        <w:rPr>
          <w:rFonts w:ascii="Century Gothic" w:hAnsi="Century Gothic"/>
        </w:rPr>
      </w:pPr>
      <w:r w:rsidRPr="009F517E">
        <w:rPr>
          <w:rFonts w:ascii="Century Gothic" w:hAnsi="Century Gothic"/>
        </w:rPr>
        <w:t>Demonstrate commitment by following through with the guidance and</w:t>
      </w:r>
      <w:r w:rsidR="00F82375" w:rsidRPr="009F517E">
        <w:rPr>
          <w:rFonts w:ascii="Century Gothic" w:hAnsi="Century Gothic"/>
        </w:rPr>
        <w:t xml:space="preserve"> </w:t>
      </w:r>
      <w:r w:rsidRPr="009F517E">
        <w:rPr>
          <w:rFonts w:ascii="Century Gothic" w:hAnsi="Century Gothic"/>
        </w:rPr>
        <w:t xml:space="preserve">counsel of </w:t>
      </w:r>
      <w:r w:rsidR="00F82375" w:rsidRPr="009F517E">
        <w:rPr>
          <w:rFonts w:ascii="Century Gothic" w:hAnsi="Century Gothic"/>
        </w:rPr>
        <w:t xml:space="preserve">the </w:t>
      </w:r>
      <w:r w:rsidR="00E30943" w:rsidRPr="009F517E">
        <w:rPr>
          <w:rFonts w:ascii="Century Gothic" w:hAnsi="Century Gothic"/>
        </w:rPr>
        <w:t>m</w:t>
      </w:r>
      <w:r w:rsidRPr="009F517E">
        <w:rPr>
          <w:rFonts w:ascii="Century Gothic" w:hAnsi="Century Gothic"/>
        </w:rPr>
        <w:t>entor</w:t>
      </w:r>
    </w:p>
    <w:p w:rsidR="00AC574B" w:rsidRPr="009F517E" w:rsidRDefault="00AC574B" w:rsidP="0067591E">
      <w:pPr>
        <w:pStyle w:val="ListParagraph"/>
        <w:numPr>
          <w:ilvl w:val="0"/>
          <w:numId w:val="1"/>
        </w:numPr>
        <w:rPr>
          <w:rFonts w:ascii="Century Gothic" w:hAnsi="Century Gothic"/>
        </w:rPr>
      </w:pPr>
      <w:r w:rsidRPr="009F517E">
        <w:rPr>
          <w:rFonts w:ascii="Century Gothic" w:hAnsi="Century Gothic"/>
        </w:rPr>
        <w:t>Build an internal and external network to support professional and</w:t>
      </w:r>
      <w:r w:rsidR="00F82375" w:rsidRPr="009F517E">
        <w:rPr>
          <w:rFonts w:ascii="Century Gothic" w:hAnsi="Century Gothic"/>
        </w:rPr>
        <w:t xml:space="preserve"> </w:t>
      </w:r>
      <w:r w:rsidRPr="009F517E">
        <w:rPr>
          <w:rFonts w:ascii="Century Gothic" w:hAnsi="Century Gothic"/>
        </w:rPr>
        <w:t>personal goals</w:t>
      </w:r>
    </w:p>
    <w:p w:rsidR="00AC574B" w:rsidRPr="009F517E" w:rsidRDefault="00F82375" w:rsidP="0067591E">
      <w:pPr>
        <w:pStyle w:val="ListParagraph"/>
        <w:numPr>
          <w:ilvl w:val="0"/>
          <w:numId w:val="1"/>
        </w:numPr>
        <w:rPr>
          <w:rFonts w:ascii="Century Gothic" w:hAnsi="Century Gothic"/>
          <w:b/>
        </w:rPr>
      </w:pPr>
      <w:r w:rsidRPr="009F517E">
        <w:rPr>
          <w:rFonts w:ascii="Century Gothic" w:hAnsi="Century Gothic"/>
          <w:b/>
        </w:rPr>
        <w:t>Honor c</w:t>
      </w:r>
      <w:r w:rsidR="00AC574B" w:rsidRPr="009F517E">
        <w:rPr>
          <w:rFonts w:ascii="Century Gothic" w:hAnsi="Century Gothic"/>
          <w:b/>
        </w:rPr>
        <w:t>ommitments</w:t>
      </w:r>
      <w:r w:rsidRPr="009F517E">
        <w:rPr>
          <w:rFonts w:ascii="Century Gothic" w:hAnsi="Century Gothic"/>
          <w:b/>
        </w:rPr>
        <w:t xml:space="preserve"> and keep confidences shared by the </w:t>
      </w:r>
      <w:r w:rsidR="00646F0F">
        <w:rPr>
          <w:rFonts w:ascii="Century Gothic" w:hAnsi="Century Gothic"/>
          <w:b/>
        </w:rPr>
        <w:t>m</w:t>
      </w:r>
      <w:r w:rsidR="00646F0F" w:rsidRPr="009F517E">
        <w:rPr>
          <w:rFonts w:ascii="Century Gothic" w:hAnsi="Century Gothic"/>
          <w:b/>
        </w:rPr>
        <w:t>entor</w:t>
      </w:r>
    </w:p>
    <w:p w:rsidR="00AC574B" w:rsidRPr="009F517E" w:rsidRDefault="00F82375" w:rsidP="0067591E">
      <w:pPr>
        <w:pStyle w:val="ListParagraph"/>
        <w:numPr>
          <w:ilvl w:val="0"/>
          <w:numId w:val="1"/>
        </w:numPr>
        <w:rPr>
          <w:rFonts w:ascii="Century Gothic" w:hAnsi="Century Gothic"/>
        </w:rPr>
      </w:pPr>
      <w:r w:rsidRPr="009F517E">
        <w:rPr>
          <w:rFonts w:ascii="Century Gothic" w:hAnsi="Century Gothic"/>
        </w:rPr>
        <w:t>Provide f</w:t>
      </w:r>
      <w:r w:rsidR="00AC574B" w:rsidRPr="009F517E">
        <w:rPr>
          <w:rFonts w:ascii="Century Gothic" w:hAnsi="Century Gothic"/>
        </w:rPr>
        <w:t xml:space="preserve">eedback to </w:t>
      </w:r>
      <w:r w:rsidRPr="009F517E">
        <w:rPr>
          <w:rFonts w:ascii="Century Gothic" w:hAnsi="Century Gothic"/>
        </w:rPr>
        <w:t xml:space="preserve">the </w:t>
      </w:r>
      <w:r w:rsidR="00646F0F">
        <w:rPr>
          <w:rFonts w:ascii="Century Gothic" w:hAnsi="Century Gothic"/>
        </w:rPr>
        <w:t>mento</w:t>
      </w:r>
      <w:r w:rsidR="00646F0F" w:rsidRPr="009F517E">
        <w:rPr>
          <w:rFonts w:ascii="Century Gothic" w:hAnsi="Century Gothic"/>
        </w:rPr>
        <w:t xml:space="preserve">r </w:t>
      </w:r>
      <w:r w:rsidRPr="009F517E">
        <w:rPr>
          <w:rFonts w:ascii="Century Gothic" w:hAnsi="Century Gothic"/>
        </w:rPr>
        <w:t>on what’s working</w:t>
      </w:r>
    </w:p>
    <w:p w:rsidR="0067591E" w:rsidRPr="009F517E" w:rsidRDefault="0067591E" w:rsidP="0067591E">
      <w:pPr>
        <w:pStyle w:val="ListParagraph"/>
        <w:rPr>
          <w:rFonts w:ascii="Century Gothic" w:hAnsi="Century Gothic"/>
        </w:rPr>
      </w:pPr>
    </w:p>
    <w:p w:rsidR="0067591E" w:rsidRPr="009F517E" w:rsidRDefault="00E30943" w:rsidP="0045587E">
      <w:pPr>
        <w:rPr>
          <w:rFonts w:ascii="Century Gothic" w:hAnsi="Century Gothic"/>
        </w:rPr>
      </w:pPr>
      <w:r w:rsidRPr="009F517E">
        <w:rPr>
          <w:rFonts w:ascii="Century Gothic" w:hAnsi="Century Gothic"/>
        </w:rPr>
        <w:t>PLEASE NOTE: Joining a m</w:t>
      </w:r>
      <w:r w:rsidR="0067591E" w:rsidRPr="009F517E">
        <w:rPr>
          <w:rFonts w:ascii="Century Gothic" w:hAnsi="Century Gothic"/>
        </w:rPr>
        <w:t>entoring program does not, in any way, imply dissatisfaction with the role and/or o</w:t>
      </w:r>
      <w:r w:rsidRPr="009F517E">
        <w:rPr>
          <w:rFonts w:ascii="Century Gothic" w:hAnsi="Century Gothic"/>
        </w:rPr>
        <w:t>perating style of the m</w:t>
      </w:r>
      <w:r w:rsidR="00896FB2" w:rsidRPr="009F517E">
        <w:rPr>
          <w:rFonts w:ascii="Century Gothic" w:hAnsi="Century Gothic"/>
        </w:rPr>
        <w:t>entee’s m</w:t>
      </w:r>
      <w:r w:rsidR="0067591E" w:rsidRPr="009F517E">
        <w:rPr>
          <w:rFonts w:ascii="Century Gothic" w:hAnsi="Century Gothic"/>
        </w:rPr>
        <w:t>anager. The mentor’s role is to suppleme</w:t>
      </w:r>
      <w:r w:rsidRPr="009F517E">
        <w:rPr>
          <w:rFonts w:ascii="Century Gothic" w:hAnsi="Century Gothic"/>
        </w:rPr>
        <w:t>nt the support provided by the m</w:t>
      </w:r>
      <w:r w:rsidR="0067591E" w:rsidRPr="009F517E">
        <w:rPr>
          <w:rFonts w:ascii="Century Gothic" w:hAnsi="Century Gothic"/>
        </w:rPr>
        <w:t>anager.</w:t>
      </w:r>
    </w:p>
    <w:p w:rsidR="0067591E" w:rsidRPr="009F517E" w:rsidRDefault="0067591E" w:rsidP="0067591E">
      <w:pPr>
        <w:pStyle w:val="Default"/>
        <w:rPr>
          <w:b/>
          <w:bCs/>
          <w:sz w:val="22"/>
          <w:szCs w:val="22"/>
        </w:rPr>
      </w:pPr>
      <w:r w:rsidRPr="009F517E">
        <w:rPr>
          <w:b/>
          <w:bCs/>
          <w:sz w:val="22"/>
          <w:szCs w:val="22"/>
        </w:rPr>
        <w:t xml:space="preserve">Program Information </w:t>
      </w:r>
    </w:p>
    <w:p w:rsidR="00E95841" w:rsidRPr="009F517E" w:rsidRDefault="00E95841" w:rsidP="0067591E">
      <w:pPr>
        <w:pStyle w:val="Default"/>
        <w:rPr>
          <w:sz w:val="22"/>
          <w:szCs w:val="22"/>
        </w:rPr>
      </w:pPr>
    </w:p>
    <w:p w:rsidR="00E95841" w:rsidRPr="009F517E" w:rsidRDefault="00896FB2" w:rsidP="0067591E">
      <w:pPr>
        <w:pStyle w:val="ListParagraph"/>
        <w:numPr>
          <w:ilvl w:val="0"/>
          <w:numId w:val="2"/>
        </w:numPr>
        <w:spacing w:after="27"/>
        <w:rPr>
          <w:rFonts w:ascii="Century Gothic" w:hAnsi="Century Gothic"/>
        </w:rPr>
      </w:pPr>
      <w:r w:rsidRPr="009F517E">
        <w:rPr>
          <w:rFonts w:ascii="Century Gothic" w:hAnsi="Century Gothic"/>
        </w:rPr>
        <w:t>The</w:t>
      </w:r>
      <w:r w:rsidR="0067591E" w:rsidRPr="009F517E">
        <w:rPr>
          <w:rFonts w:ascii="Century Gothic" w:hAnsi="Century Gothic"/>
        </w:rPr>
        <w:t xml:space="preserve"> mentee is paired with a mentor based on specific criteria (goal, experience, etc.) by the </w:t>
      </w:r>
      <w:r w:rsidR="008767C6">
        <w:rPr>
          <w:rFonts w:ascii="Century Gothic" w:hAnsi="Century Gothic"/>
        </w:rPr>
        <w:t>m</w:t>
      </w:r>
      <w:r w:rsidR="008767C6" w:rsidRPr="009F517E">
        <w:rPr>
          <w:rFonts w:ascii="Century Gothic" w:hAnsi="Century Gothic"/>
        </w:rPr>
        <w:t xml:space="preserve">entoring </w:t>
      </w:r>
      <w:r w:rsidR="008767C6">
        <w:rPr>
          <w:rFonts w:ascii="Century Gothic" w:hAnsi="Century Gothic"/>
        </w:rPr>
        <w:t>c</w:t>
      </w:r>
      <w:r w:rsidR="008767C6" w:rsidRPr="009F517E">
        <w:rPr>
          <w:rFonts w:ascii="Century Gothic" w:hAnsi="Century Gothic"/>
        </w:rPr>
        <w:t>hair</w:t>
      </w:r>
      <w:r w:rsidR="00E30943" w:rsidRPr="009F517E">
        <w:rPr>
          <w:rFonts w:ascii="Century Gothic" w:hAnsi="Century Gothic"/>
        </w:rPr>
        <w:t>/</w:t>
      </w:r>
      <w:r w:rsidR="008767C6">
        <w:rPr>
          <w:rFonts w:ascii="Century Gothic" w:hAnsi="Century Gothic"/>
        </w:rPr>
        <w:t>c</w:t>
      </w:r>
      <w:r w:rsidR="008767C6" w:rsidRPr="009F517E">
        <w:rPr>
          <w:rFonts w:ascii="Century Gothic" w:hAnsi="Century Gothic"/>
        </w:rPr>
        <w:t>ommittee</w:t>
      </w:r>
      <w:r w:rsidR="0067591E" w:rsidRPr="009F517E">
        <w:rPr>
          <w:rFonts w:ascii="Century Gothic" w:hAnsi="Century Gothic"/>
        </w:rPr>
        <w:t xml:space="preserve">. </w:t>
      </w:r>
    </w:p>
    <w:p w:rsidR="0067591E" w:rsidRPr="009F517E" w:rsidRDefault="0067591E" w:rsidP="0067591E">
      <w:pPr>
        <w:pStyle w:val="ListParagraph"/>
        <w:numPr>
          <w:ilvl w:val="0"/>
          <w:numId w:val="2"/>
        </w:numPr>
        <w:spacing w:after="27"/>
        <w:rPr>
          <w:rFonts w:ascii="Century Gothic" w:hAnsi="Century Gothic"/>
        </w:rPr>
      </w:pPr>
      <w:r w:rsidRPr="009F517E">
        <w:rPr>
          <w:rFonts w:ascii="Century Gothic" w:hAnsi="Century Gothic"/>
        </w:rPr>
        <w:t>The program is designed to be strictly voluntary</w:t>
      </w:r>
      <w:r w:rsidR="00E30943" w:rsidRPr="009F517E">
        <w:rPr>
          <w:rFonts w:ascii="Century Gothic" w:hAnsi="Century Gothic"/>
        </w:rPr>
        <w:t>.</w:t>
      </w:r>
    </w:p>
    <w:p w:rsidR="0067591E" w:rsidRPr="009F517E" w:rsidRDefault="0067591E" w:rsidP="0067591E">
      <w:pPr>
        <w:pStyle w:val="Default"/>
        <w:numPr>
          <w:ilvl w:val="0"/>
          <w:numId w:val="2"/>
        </w:numPr>
        <w:spacing w:after="27"/>
        <w:rPr>
          <w:sz w:val="22"/>
          <w:szCs w:val="22"/>
        </w:rPr>
      </w:pPr>
      <w:r w:rsidRPr="009F517E">
        <w:rPr>
          <w:sz w:val="22"/>
          <w:szCs w:val="22"/>
        </w:rPr>
        <w:t>The program design is based on a one-on-one pairing model</w:t>
      </w:r>
      <w:r w:rsidR="00E30943" w:rsidRPr="009F517E">
        <w:rPr>
          <w:sz w:val="22"/>
          <w:szCs w:val="22"/>
        </w:rPr>
        <w:t>.</w:t>
      </w:r>
    </w:p>
    <w:p w:rsidR="0067591E" w:rsidRPr="009F517E" w:rsidRDefault="0067591E" w:rsidP="0067591E">
      <w:pPr>
        <w:pStyle w:val="Default"/>
        <w:numPr>
          <w:ilvl w:val="0"/>
          <w:numId w:val="2"/>
        </w:numPr>
        <w:spacing w:after="27"/>
        <w:rPr>
          <w:sz w:val="22"/>
          <w:szCs w:val="22"/>
        </w:rPr>
      </w:pPr>
      <w:r w:rsidRPr="009F517E">
        <w:rPr>
          <w:sz w:val="22"/>
          <w:szCs w:val="22"/>
        </w:rPr>
        <w:t>The mentoring relationship is primarily mentee driven</w:t>
      </w:r>
      <w:r w:rsidR="00E30943" w:rsidRPr="009F517E">
        <w:rPr>
          <w:sz w:val="22"/>
          <w:szCs w:val="22"/>
        </w:rPr>
        <w:t>.</w:t>
      </w:r>
    </w:p>
    <w:p w:rsidR="0067591E" w:rsidRPr="009F517E" w:rsidRDefault="0067591E" w:rsidP="0067591E">
      <w:pPr>
        <w:pStyle w:val="Default"/>
        <w:numPr>
          <w:ilvl w:val="0"/>
          <w:numId w:val="2"/>
        </w:numPr>
        <w:spacing w:after="27"/>
        <w:rPr>
          <w:sz w:val="22"/>
          <w:szCs w:val="22"/>
        </w:rPr>
      </w:pPr>
      <w:r w:rsidRPr="009F517E">
        <w:rPr>
          <w:sz w:val="22"/>
          <w:szCs w:val="22"/>
        </w:rPr>
        <w:t xml:space="preserve">Qualified mentors are those who have a strong belief in the merits of a mentoring relationship. </w:t>
      </w:r>
      <w:r w:rsidR="00A94FC4" w:rsidRPr="009F517E">
        <w:rPr>
          <w:sz w:val="22"/>
          <w:szCs w:val="22"/>
        </w:rPr>
        <w:t xml:space="preserve">Mentors should be </w:t>
      </w:r>
      <w:r w:rsidRPr="009F517E">
        <w:rPr>
          <w:sz w:val="22"/>
          <w:szCs w:val="22"/>
        </w:rPr>
        <w:t>effective communicator</w:t>
      </w:r>
      <w:r w:rsidR="00A94FC4" w:rsidRPr="009F517E">
        <w:rPr>
          <w:sz w:val="22"/>
          <w:szCs w:val="22"/>
        </w:rPr>
        <w:t>s</w:t>
      </w:r>
      <w:r w:rsidRPr="009F517E">
        <w:rPr>
          <w:sz w:val="22"/>
          <w:szCs w:val="22"/>
        </w:rPr>
        <w:t xml:space="preserve"> capable of delivering balanced feedback</w:t>
      </w:r>
      <w:r w:rsidR="00E30943" w:rsidRPr="009F517E">
        <w:rPr>
          <w:sz w:val="22"/>
          <w:szCs w:val="22"/>
        </w:rPr>
        <w:t>.</w:t>
      </w:r>
    </w:p>
    <w:p w:rsidR="0067591E" w:rsidRPr="009F517E" w:rsidRDefault="0067591E" w:rsidP="0067591E">
      <w:pPr>
        <w:pStyle w:val="Default"/>
        <w:numPr>
          <w:ilvl w:val="0"/>
          <w:numId w:val="2"/>
        </w:numPr>
        <w:spacing w:after="27"/>
        <w:rPr>
          <w:sz w:val="22"/>
          <w:szCs w:val="22"/>
        </w:rPr>
      </w:pPr>
      <w:r w:rsidRPr="009F517E">
        <w:rPr>
          <w:sz w:val="22"/>
          <w:szCs w:val="22"/>
        </w:rPr>
        <w:t>Qualified mentees are those who are proactive in the pursuit of their career development</w:t>
      </w:r>
      <w:r w:rsidR="00E30943" w:rsidRPr="009F517E">
        <w:rPr>
          <w:sz w:val="22"/>
          <w:szCs w:val="22"/>
        </w:rPr>
        <w:t>.</w:t>
      </w:r>
    </w:p>
    <w:p w:rsidR="0067591E" w:rsidRPr="009F517E" w:rsidRDefault="00A94FC4" w:rsidP="0067591E">
      <w:pPr>
        <w:pStyle w:val="Default"/>
        <w:numPr>
          <w:ilvl w:val="0"/>
          <w:numId w:val="2"/>
        </w:numPr>
        <w:spacing w:after="27"/>
        <w:rPr>
          <w:sz w:val="22"/>
          <w:szCs w:val="22"/>
        </w:rPr>
      </w:pPr>
      <w:r w:rsidRPr="009F517E">
        <w:rPr>
          <w:sz w:val="22"/>
          <w:szCs w:val="22"/>
        </w:rPr>
        <w:t>R</w:t>
      </w:r>
      <w:r w:rsidR="0067591E" w:rsidRPr="009F517E">
        <w:rPr>
          <w:sz w:val="22"/>
          <w:szCs w:val="22"/>
        </w:rPr>
        <w:t>oles, responsibilities, and expectations</w:t>
      </w:r>
      <w:r w:rsidRPr="009F517E">
        <w:rPr>
          <w:sz w:val="22"/>
          <w:szCs w:val="22"/>
        </w:rPr>
        <w:t xml:space="preserve"> should be clearly defined by both parties at the start of the relationship</w:t>
      </w:r>
      <w:r w:rsidR="00E30943" w:rsidRPr="009F517E">
        <w:rPr>
          <w:sz w:val="22"/>
          <w:szCs w:val="22"/>
        </w:rPr>
        <w:t>.</w:t>
      </w:r>
    </w:p>
    <w:p w:rsidR="0067591E" w:rsidRPr="009F517E" w:rsidRDefault="00896FB2" w:rsidP="0067591E">
      <w:pPr>
        <w:pStyle w:val="Default"/>
        <w:numPr>
          <w:ilvl w:val="0"/>
          <w:numId w:val="2"/>
        </w:numPr>
        <w:spacing w:after="27"/>
        <w:rPr>
          <w:sz w:val="22"/>
          <w:szCs w:val="22"/>
        </w:rPr>
      </w:pPr>
      <w:r w:rsidRPr="009F517E">
        <w:rPr>
          <w:sz w:val="22"/>
          <w:szCs w:val="22"/>
        </w:rPr>
        <w:t>Mentees will not be paired with their supervisors</w:t>
      </w:r>
      <w:r w:rsidR="00E30943" w:rsidRPr="009F517E">
        <w:rPr>
          <w:sz w:val="22"/>
          <w:szCs w:val="22"/>
        </w:rPr>
        <w:t>.</w:t>
      </w:r>
    </w:p>
    <w:p w:rsidR="00E30943" w:rsidRPr="009F517E" w:rsidRDefault="00E30943" w:rsidP="0067591E">
      <w:pPr>
        <w:pStyle w:val="Default"/>
        <w:numPr>
          <w:ilvl w:val="0"/>
          <w:numId w:val="2"/>
        </w:numPr>
        <w:spacing w:after="27"/>
        <w:rPr>
          <w:sz w:val="22"/>
          <w:szCs w:val="22"/>
        </w:rPr>
      </w:pPr>
      <w:r w:rsidRPr="009F517E">
        <w:rPr>
          <w:sz w:val="22"/>
          <w:szCs w:val="22"/>
        </w:rPr>
        <w:t>The program is designed for women mentees. Men and women are both eligible to participate as mentors.</w:t>
      </w:r>
    </w:p>
    <w:p w:rsidR="0067591E" w:rsidRPr="009F517E" w:rsidRDefault="0067591E" w:rsidP="0067591E">
      <w:pPr>
        <w:pStyle w:val="Default"/>
        <w:rPr>
          <w:sz w:val="22"/>
          <w:szCs w:val="22"/>
        </w:rPr>
      </w:pPr>
    </w:p>
    <w:p w:rsidR="0067591E" w:rsidRPr="009F517E" w:rsidRDefault="0067591E" w:rsidP="0067591E">
      <w:pPr>
        <w:pStyle w:val="Default"/>
        <w:rPr>
          <w:sz w:val="22"/>
          <w:szCs w:val="22"/>
        </w:rPr>
      </w:pPr>
      <w:r w:rsidRPr="009F517E">
        <w:rPr>
          <w:sz w:val="22"/>
          <w:szCs w:val="22"/>
        </w:rPr>
        <w:t xml:space="preserve">Mentors and mentees are first required to complete separate </w:t>
      </w:r>
      <w:r w:rsidR="008767C6">
        <w:rPr>
          <w:sz w:val="22"/>
          <w:szCs w:val="22"/>
        </w:rPr>
        <w:t>a</w:t>
      </w:r>
      <w:r w:rsidR="008767C6" w:rsidRPr="009F517E">
        <w:rPr>
          <w:sz w:val="22"/>
          <w:szCs w:val="22"/>
        </w:rPr>
        <w:t xml:space="preserve">pplication </w:t>
      </w:r>
      <w:r w:rsidR="008767C6">
        <w:rPr>
          <w:sz w:val="22"/>
          <w:szCs w:val="22"/>
        </w:rPr>
        <w:t>f</w:t>
      </w:r>
      <w:r w:rsidR="008767C6" w:rsidRPr="009F517E">
        <w:rPr>
          <w:sz w:val="22"/>
          <w:szCs w:val="22"/>
        </w:rPr>
        <w:t>orms</w:t>
      </w:r>
      <w:r w:rsidRPr="009F517E">
        <w:rPr>
          <w:sz w:val="22"/>
          <w:szCs w:val="22"/>
        </w:rPr>
        <w:t xml:space="preserve">. The information is kept confidential and will be used to match mentors to mentees with similar interests that can offer guidance in the mentee’s areas of need. </w:t>
      </w:r>
    </w:p>
    <w:p w:rsidR="00A94FC4" w:rsidRPr="009F517E" w:rsidRDefault="00A94FC4" w:rsidP="0067591E">
      <w:pPr>
        <w:pStyle w:val="Default"/>
        <w:rPr>
          <w:sz w:val="22"/>
          <w:szCs w:val="22"/>
        </w:rPr>
      </w:pPr>
    </w:p>
    <w:p w:rsidR="0067591E" w:rsidRPr="009F517E" w:rsidRDefault="0067591E" w:rsidP="0067591E">
      <w:pPr>
        <w:pStyle w:val="Default"/>
        <w:rPr>
          <w:sz w:val="22"/>
          <w:szCs w:val="22"/>
        </w:rPr>
      </w:pPr>
      <w:r w:rsidRPr="009F517E">
        <w:rPr>
          <w:sz w:val="22"/>
          <w:szCs w:val="22"/>
        </w:rPr>
        <w:t xml:space="preserve">The mentor and mentee can develop their own schedule of meetings. It is recommended that meetings should take place at least once per month. Phone calls and email consultation can take place more frequently, depending upon the mutual needs of the parties involved. </w:t>
      </w:r>
    </w:p>
    <w:p w:rsidR="006D423A" w:rsidRPr="009F517E" w:rsidRDefault="006D423A" w:rsidP="0067591E">
      <w:pPr>
        <w:pStyle w:val="Default"/>
        <w:rPr>
          <w:sz w:val="22"/>
          <w:szCs w:val="22"/>
        </w:rPr>
      </w:pPr>
    </w:p>
    <w:p w:rsidR="0067591E" w:rsidRPr="009F517E" w:rsidRDefault="0067591E" w:rsidP="0067591E">
      <w:pPr>
        <w:pStyle w:val="Default"/>
        <w:rPr>
          <w:sz w:val="22"/>
          <w:szCs w:val="22"/>
        </w:rPr>
      </w:pPr>
      <w:r w:rsidRPr="009F517E">
        <w:rPr>
          <w:sz w:val="22"/>
          <w:szCs w:val="22"/>
        </w:rPr>
        <w:t xml:space="preserve">The </w:t>
      </w:r>
      <w:r w:rsidR="008767C6">
        <w:rPr>
          <w:sz w:val="22"/>
          <w:szCs w:val="22"/>
        </w:rPr>
        <w:t>m</w:t>
      </w:r>
      <w:r w:rsidR="008767C6" w:rsidRPr="009F517E">
        <w:rPr>
          <w:sz w:val="22"/>
          <w:szCs w:val="22"/>
        </w:rPr>
        <w:t xml:space="preserve">entoring </w:t>
      </w:r>
      <w:r w:rsidR="008767C6">
        <w:rPr>
          <w:sz w:val="22"/>
          <w:szCs w:val="22"/>
        </w:rPr>
        <w:t>c</w:t>
      </w:r>
      <w:r w:rsidR="008767C6" w:rsidRPr="009F517E">
        <w:rPr>
          <w:sz w:val="22"/>
          <w:szCs w:val="22"/>
        </w:rPr>
        <w:t xml:space="preserve">hair </w:t>
      </w:r>
      <w:r w:rsidRPr="009F517E">
        <w:rPr>
          <w:sz w:val="22"/>
          <w:szCs w:val="22"/>
        </w:rPr>
        <w:t xml:space="preserve">will consult with the mentor and mentee to assess and support the development and status of the relationship. </w:t>
      </w:r>
    </w:p>
    <w:p w:rsidR="006D423A" w:rsidRPr="009F517E" w:rsidRDefault="006D423A" w:rsidP="0067591E">
      <w:pPr>
        <w:pStyle w:val="Default"/>
        <w:rPr>
          <w:sz w:val="22"/>
          <w:szCs w:val="22"/>
        </w:rPr>
      </w:pPr>
    </w:p>
    <w:p w:rsidR="0067591E" w:rsidRPr="006D423A" w:rsidRDefault="0067591E" w:rsidP="00A94FC4">
      <w:pPr>
        <w:pStyle w:val="Default"/>
        <w:rPr>
          <w:rFonts w:asciiTheme="minorHAnsi" w:hAnsiTheme="minorHAnsi"/>
          <w:sz w:val="22"/>
          <w:szCs w:val="22"/>
        </w:rPr>
      </w:pPr>
      <w:r w:rsidRPr="009F517E">
        <w:rPr>
          <w:sz w:val="22"/>
          <w:szCs w:val="22"/>
        </w:rPr>
        <w:t xml:space="preserve">The mentoring relationship </w:t>
      </w:r>
      <w:r w:rsidR="00A94FC4" w:rsidRPr="009F517E">
        <w:rPr>
          <w:sz w:val="22"/>
          <w:szCs w:val="22"/>
        </w:rPr>
        <w:t>is assumed to last 1 year, however, this can be extended upon agreement of both parties.</w:t>
      </w:r>
    </w:p>
    <w:p w:rsidR="0067591E" w:rsidRPr="006D423A" w:rsidRDefault="0067591E" w:rsidP="00A94FC4">
      <w:pPr>
        <w:pStyle w:val="Default"/>
        <w:rPr>
          <w:rFonts w:asciiTheme="minorHAnsi" w:hAnsiTheme="minorHAnsi"/>
          <w:sz w:val="22"/>
          <w:szCs w:val="22"/>
        </w:rPr>
      </w:pPr>
    </w:p>
    <w:sectPr w:rsidR="0067591E" w:rsidRPr="006D423A" w:rsidSect="009F517E">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B11" w:rsidRDefault="00187B11" w:rsidP="00FF57A8">
      <w:pPr>
        <w:spacing w:after="0" w:line="240" w:lineRule="auto"/>
      </w:pPr>
      <w:r>
        <w:separator/>
      </w:r>
    </w:p>
  </w:endnote>
  <w:endnote w:type="continuationSeparator" w:id="0">
    <w:p w:rsidR="00187B11" w:rsidRDefault="00187B11" w:rsidP="00FF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7A8" w:rsidRPr="00FF57A8" w:rsidRDefault="00FF57A8" w:rsidP="00FF57A8">
    <w:pPr>
      <w:pStyle w:val="Footer"/>
      <w:jc w:val="center"/>
      <w:rPr>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7A8" w:rsidRPr="009F517E" w:rsidRDefault="00FF57A8" w:rsidP="00FF57A8">
    <w:pPr>
      <w:pStyle w:val="Footer"/>
      <w:jc w:val="center"/>
      <w:rPr>
        <w:rFonts w:ascii="Century Gothic" w:hAnsi="Century Gothic"/>
        <w:sz w:val="32"/>
        <w:szCs w:val="32"/>
      </w:rPr>
    </w:pPr>
    <w:r w:rsidRPr="009F517E">
      <w:rPr>
        <w:rFonts w:ascii="Century Gothic" w:hAnsi="Century Gothic"/>
        <w:sz w:val="32"/>
        <w:szCs w:val="32"/>
      </w:rPr>
      <w:t xml:space="preserve">WICT </w:t>
    </w:r>
    <w:r w:rsidR="008767C6">
      <w:rPr>
        <w:rFonts w:ascii="Century Gothic" w:hAnsi="Century Gothic"/>
        <w:sz w:val="32"/>
        <w:szCs w:val="32"/>
      </w:rPr>
      <w:t xml:space="preserve">Midwest </w:t>
    </w:r>
    <w:r w:rsidRPr="009F517E">
      <w:rPr>
        <w:rFonts w:ascii="Century Gothic" w:hAnsi="Century Gothic"/>
        <w:sz w:val="32"/>
        <w:szCs w:val="32"/>
      </w:rPr>
      <w:t>Mentoring for Women Program Overview |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B11" w:rsidRDefault="00187B11" w:rsidP="00FF57A8">
      <w:pPr>
        <w:spacing w:after="0" w:line="240" w:lineRule="auto"/>
      </w:pPr>
      <w:r>
        <w:separator/>
      </w:r>
    </w:p>
  </w:footnote>
  <w:footnote w:type="continuationSeparator" w:id="0">
    <w:p w:rsidR="00187B11" w:rsidRDefault="00187B11" w:rsidP="00FF5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7A8" w:rsidRPr="00FF57A8" w:rsidRDefault="00FF57A8" w:rsidP="00FF57A8">
    <w:pPr>
      <w:pStyle w:val="Header"/>
      <w:jc w:val="cente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30B"/>
    <w:multiLevelType w:val="hybridMultilevel"/>
    <w:tmpl w:val="9BF0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D3A5E"/>
    <w:multiLevelType w:val="hybridMultilevel"/>
    <w:tmpl w:val="F298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E16CD"/>
    <w:multiLevelType w:val="hybridMultilevel"/>
    <w:tmpl w:val="F15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61A8E"/>
    <w:multiLevelType w:val="hybridMultilevel"/>
    <w:tmpl w:val="E68A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4AA"/>
    <w:rsid w:val="00187B11"/>
    <w:rsid w:val="00193F4F"/>
    <w:rsid w:val="001B2941"/>
    <w:rsid w:val="003744AA"/>
    <w:rsid w:val="0045587E"/>
    <w:rsid w:val="00550C27"/>
    <w:rsid w:val="00646F0F"/>
    <w:rsid w:val="0067591E"/>
    <w:rsid w:val="006D423A"/>
    <w:rsid w:val="008767C6"/>
    <w:rsid w:val="00896FB2"/>
    <w:rsid w:val="00981C72"/>
    <w:rsid w:val="009F517E"/>
    <w:rsid w:val="00A94FC4"/>
    <w:rsid w:val="00AC574B"/>
    <w:rsid w:val="00AD3977"/>
    <w:rsid w:val="00B76E46"/>
    <w:rsid w:val="00C1331E"/>
    <w:rsid w:val="00C3115D"/>
    <w:rsid w:val="00DD7377"/>
    <w:rsid w:val="00E30943"/>
    <w:rsid w:val="00E95841"/>
    <w:rsid w:val="00F82375"/>
    <w:rsid w:val="00FF5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6DC91-0205-4B19-BCF7-4EB0FE4F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7377"/>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AC574B"/>
    <w:pPr>
      <w:ind w:left="720"/>
      <w:contextualSpacing/>
    </w:pPr>
  </w:style>
  <w:style w:type="paragraph" w:styleId="Header">
    <w:name w:val="header"/>
    <w:basedOn w:val="Normal"/>
    <w:link w:val="HeaderChar"/>
    <w:uiPriority w:val="99"/>
    <w:unhideWhenUsed/>
    <w:rsid w:val="00FF5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7A8"/>
  </w:style>
  <w:style w:type="paragraph" w:styleId="Footer">
    <w:name w:val="footer"/>
    <w:basedOn w:val="Normal"/>
    <w:link w:val="FooterChar"/>
    <w:uiPriority w:val="99"/>
    <w:unhideWhenUsed/>
    <w:rsid w:val="00FF5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7A8"/>
  </w:style>
  <w:style w:type="table" w:styleId="TableGrid">
    <w:name w:val="Table Grid"/>
    <w:basedOn w:val="TableNormal"/>
    <w:uiPriority w:val="39"/>
    <w:rsid w:val="00FF5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FE171B78E575144893E090CE31CAD68E" ma:contentTypeVersion="3" ma:contentTypeDescription="Upload an image or a photograph." ma:contentTypeScope="" ma:versionID="d065c8e86ab3fc1b2ada95e487e81663">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5E186F99-91B2-4983-A84F-52E11F5D0D79}"/>
</file>

<file path=customXml/itemProps2.xml><?xml version="1.0" encoding="utf-8"?>
<ds:datastoreItem xmlns:ds="http://schemas.openxmlformats.org/officeDocument/2006/customXml" ds:itemID="{E433CE64-5F08-46D8-BFBE-70DCFE1CF4D2}"/>
</file>

<file path=customXml/itemProps3.xml><?xml version="1.0" encoding="utf-8"?>
<ds:datastoreItem xmlns:ds="http://schemas.openxmlformats.org/officeDocument/2006/customXml" ds:itemID="{5E932118-383A-4AD0-9B24-203E5F249CD2}"/>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Sally L</dc:creator>
  <cp:keywords/>
  <dc:description/>
  <cp:lastModifiedBy>West, Sally L</cp:lastModifiedBy>
  <cp:revision>2</cp:revision>
  <dcterms:created xsi:type="dcterms:W3CDTF">2018-04-10T01:59:00Z</dcterms:created>
  <dcterms:modified xsi:type="dcterms:W3CDTF">2018-04-10T01:59:00Z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0x01010200FE171B78E575144893E090CE31CAD68E</vt:lpwstr>
  </property>
</Properties>
</file>